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BA9BF9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DA11A2" w:rsidRPr="00DA11A2">
        <w:rPr>
          <w:b/>
          <w:i/>
          <w:noProof/>
          <w:sz w:val="28"/>
        </w:rPr>
        <w:t>S3-220686</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FA6B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5E402" w:rsidR="001E41F3" w:rsidRPr="00410371" w:rsidRDefault="00FA6B7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1824" w:rsidRPr="00761824">
              <w:rPr>
                <w:b/>
                <w:noProof/>
                <w:sz w:val="28"/>
              </w:rPr>
              <w:t>135</w:t>
            </w:r>
            <w:r w:rsidR="00DA11A2">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C0040" w:rsidR="001E41F3" w:rsidRPr="00410371" w:rsidRDefault="006224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00FF4" w:rsidR="001E41F3" w:rsidRPr="00410371" w:rsidRDefault="00FA6B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56F2">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AA734" w:rsidR="00F25D98" w:rsidRDefault="00D22A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32234" w:rsidR="001E41F3" w:rsidRDefault="00FA6B7C">
            <w:pPr>
              <w:pStyle w:val="CRCoverPage"/>
              <w:spacing w:after="0"/>
              <w:ind w:left="100"/>
              <w:rPr>
                <w:noProof/>
              </w:rPr>
            </w:pPr>
            <w:fldSimple w:instr=" DOCPROPERTY  CrTitle  \* MERGEFORMAT ">
              <w:r w:rsidR="000D6524">
                <w:t>C</w:t>
              </w:r>
              <w:r w:rsidR="005B6D66">
                <w:t xml:space="preserve">larifications to secondary authentication </w:t>
              </w:r>
            </w:fldSimple>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CD05E" w:rsidR="001E41F3" w:rsidRDefault="00FA6B7C">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C2114" w:rsidR="001E41F3" w:rsidRDefault="00184F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D5C06" w:rsidR="001E41F3" w:rsidRDefault="004D5235">
            <w:pPr>
              <w:pStyle w:val="CRCoverPage"/>
              <w:spacing w:after="0"/>
              <w:ind w:left="100"/>
              <w:rPr>
                <w:noProof/>
              </w:rPr>
            </w:pPr>
            <w:r>
              <w:t>Rel-</w:t>
            </w:r>
            <w:r w:rsidR="005B6D66">
              <w:t>1</w:t>
            </w:r>
            <w:r w:rsidR="004856F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25DE" w14:textId="65AC46AB" w:rsidR="00613CF5" w:rsidRDefault="00613CF5" w:rsidP="00D22AE6">
            <w:pPr>
              <w:pStyle w:val="CRCoverPage"/>
              <w:spacing w:after="0"/>
              <w:ind w:left="100"/>
              <w:rPr>
                <w:noProof/>
              </w:rPr>
            </w:pPr>
            <w:r>
              <w:rPr>
                <w:noProof/>
              </w:rPr>
              <w:t xml:space="preserve">1) </w:t>
            </w:r>
          </w:p>
          <w:p w14:paraId="75A079FB" w14:textId="77777777" w:rsidR="00613CF5" w:rsidRDefault="00613CF5" w:rsidP="00613CF5">
            <w:pPr>
              <w:pStyle w:val="CRCoverPage"/>
              <w:spacing w:after="0"/>
              <w:ind w:left="100"/>
              <w:rPr>
                <w:noProof/>
              </w:rPr>
            </w:pPr>
            <w:r>
              <w:rPr>
                <w:noProof/>
              </w:rPr>
              <w:t xml:space="preserve">TS 23.502 clause 4.3.2.3 also clarifies that the SMF can use the DN-specific identity provided by the UE inside the EAP message in the PDU Session Authentication Complete message. In steps 9,10, It is erroneously assumed that EAP messages are encapsulated in the SM PDU DN Request container. </w:t>
            </w:r>
          </w:p>
          <w:p w14:paraId="28748533" w14:textId="77777777" w:rsidR="00613CF5" w:rsidRDefault="00613CF5" w:rsidP="00613CF5">
            <w:pPr>
              <w:pStyle w:val="CRCoverPage"/>
              <w:spacing w:after="0"/>
              <w:ind w:left="100"/>
              <w:rPr>
                <w:noProof/>
              </w:rPr>
            </w:pPr>
          </w:p>
          <w:p w14:paraId="7A39958B" w14:textId="19FB5925" w:rsidR="00EB4C55" w:rsidRDefault="00613CF5">
            <w:pPr>
              <w:pStyle w:val="CRCoverPage"/>
              <w:spacing w:after="0"/>
              <w:ind w:left="100"/>
              <w:rPr>
                <w:noProof/>
              </w:rPr>
            </w:pPr>
            <w:r>
              <w:rPr>
                <w:noProof/>
              </w:rPr>
              <w:t>2) In TS 24.501, the SM PDU DN Request Container is only supported in the PDU session establishment request message specified in 24.501 clauses 8.3.1. Thus, the UE can only send a secondary authentication identity in step 4. The current text seems to imply that the SM PDU DN Request Container is forwarded on the N4 interface, which is incorrect.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162B" w14:textId="77777777" w:rsidR="001D5335" w:rsidRDefault="001D5335" w:rsidP="001D5335">
            <w:pPr>
              <w:pStyle w:val="CRCoverPage"/>
              <w:spacing w:after="0"/>
              <w:ind w:left="100"/>
              <w:rPr>
                <w:noProof/>
              </w:rPr>
            </w:pPr>
            <w:r>
              <w:rPr>
                <w:noProof/>
              </w:rPr>
              <w:t>1)In Step 9, the SM PDU DN Request container is replaced with a PDU Session Authentication message.</w:t>
            </w:r>
          </w:p>
          <w:p w14:paraId="67073BAC" w14:textId="77777777" w:rsidR="001D5335" w:rsidRDefault="001D5335" w:rsidP="001D5335">
            <w:pPr>
              <w:pStyle w:val="CRCoverPage"/>
              <w:spacing w:after="0"/>
              <w:ind w:left="100"/>
              <w:rPr>
                <w:noProof/>
              </w:rPr>
            </w:pPr>
            <w:r>
              <w:rPr>
                <w:noProof/>
              </w:rPr>
              <w:t>2) In step 10, the SM PDU DN Request container is replaced with PDU Session Authentication Complete message</w:t>
            </w:r>
          </w:p>
          <w:p w14:paraId="31C656EC" w14:textId="22101627" w:rsidR="007E773F" w:rsidRDefault="001D5335">
            <w:pPr>
              <w:pStyle w:val="CRCoverPage"/>
              <w:spacing w:after="0"/>
              <w:ind w:left="100"/>
              <w:rPr>
                <w:noProof/>
              </w:rPr>
            </w:pPr>
            <w:r>
              <w:rPr>
                <w:noProof/>
              </w:rPr>
              <w:t>3) In 11, 12, 13, References to the SM PDU DN Request container are 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3F883" w:rsidR="001E41F3" w:rsidRDefault="00D511FE">
            <w:pPr>
              <w:pStyle w:val="CRCoverPage"/>
              <w:spacing w:after="0"/>
              <w:ind w:left="100"/>
              <w:rPr>
                <w:noProof/>
              </w:rPr>
            </w:pPr>
            <w:r>
              <w:rPr>
                <w:noProof/>
              </w:rPr>
              <w:t xml:space="preserve">Secondary authentication  </w:t>
            </w:r>
            <w:r w:rsidR="00DA1AD9">
              <w:rPr>
                <w:noProof/>
              </w:rPr>
              <w:t xml:space="preserve">method </w:t>
            </w:r>
            <w:r w:rsidR="0057206D">
              <w:rPr>
                <w:noProof/>
              </w:rPr>
              <w:t xml:space="preserve">is </w:t>
            </w:r>
            <w:r w:rsidR="00DA1AD9">
              <w:rPr>
                <w:noProof/>
              </w:rPr>
              <w:t>erroenous 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855EC" w:rsidR="001E41F3" w:rsidRDefault="00B60006">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634830"/>
      <w:bookmarkStart w:id="2" w:name="_Toc26875890"/>
      <w:bookmarkStart w:id="3" w:name="_Toc35528657"/>
      <w:bookmarkStart w:id="4" w:name="_Toc35533418"/>
      <w:bookmarkStart w:id="5" w:name="_Toc45028771"/>
      <w:bookmarkStart w:id="6" w:name="_Toc45274436"/>
      <w:bookmarkStart w:id="7" w:name="_Toc45275023"/>
      <w:bookmarkStart w:id="8" w:name="_Toc51168280"/>
      <w:bookmarkStart w:id="9" w:name="_Toc98839027"/>
      <w:bookmarkStart w:id="10"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1"/>
      <w:bookmarkEnd w:id="2"/>
      <w:bookmarkEnd w:id="3"/>
      <w:bookmarkEnd w:id="4"/>
      <w:bookmarkEnd w:id="5"/>
      <w:bookmarkEnd w:id="6"/>
      <w:bookmarkEnd w:id="7"/>
      <w:bookmarkEnd w:id="8"/>
      <w:bookmarkEnd w:id="9"/>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1" w:name="_Toc19634831"/>
      <w:bookmarkStart w:id="12" w:name="_Toc26875891"/>
      <w:bookmarkStart w:id="13" w:name="_Toc35528658"/>
      <w:bookmarkStart w:id="14" w:name="_Toc35533419"/>
      <w:bookmarkStart w:id="15" w:name="_Toc45028772"/>
      <w:bookmarkStart w:id="16" w:name="_Toc45274437"/>
      <w:bookmarkStart w:id="17" w:name="_Toc45275024"/>
      <w:bookmarkStart w:id="18" w:name="_Toc51168281"/>
      <w:bookmarkStart w:id="19"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1"/>
      <w:bookmarkEnd w:id="12"/>
      <w:bookmarkEnd w:id="13"/>
      <w:bookmarkEnd w:id="14"/>
      <w:bookmarkEnd w:id="15"/>
      <w:bookmarkEnd w:id="16"/>
      <w:bookmarkEnd w:id="17"/>
      <w:bookmarkEnd w:id="18"/>
      <w:bookmarkEnd w:id="19"/>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0" w:name="_Toc19634832"/>
      <w:bookmarkStart w:id="21" w:name="_Toc26875892"/>
      <w:bookmarkStart w:id="22" w:name="_Toc35528659"/>
      <w:bookmarkStart w:id="23" w:name="_Toc35533420"/>
      <w:bookmarkStart w:id="24" w:name="_Toc45028773"/>
      <w:bookmarkStart w:id="25" w:name="_Toc45274438"/>
      <w:bookmarkStart w:id="26" w:name="_Toc45275025"/>
      <w:bookmarkStart w:id="27" w:name="_Toc51168282"/>
      <w:bookmarkStart w:id="28" w:name="_Toc98839029"/>
      <w:r w:rsidRPr="00CA7F69">
        <w:rPr>
          <w:rFonts w:ascii="Arial" w:hAnsi="Arial"/>
          <w:sz w:val="28"/>
          <w:lang w:eastAsia="x-none"/>
        </w:rPr>
        <w:t>11.1.1</w:t>
      </w:r>
      <w:r w:rsidRPr="00CA7F69">
        <w:rPr>
          <w:rFonts w:ascii="Arial" w:hAnsi="Arial"/>
          <w:sz w:val="28"/>
          <w:lang w:eastAsia="x-none"/>
        </w:rPr>
        <w:tab/>
        <w:t>General</w:t>
      </w:r>
      <w:bookmarkEnd w:id="20"/>
      <w:bookmarkEnd w:id="21"/>
      <w:bookmarkEnd w:id="22"/>
      <w:bookmarkEnd w:id="23"/>
      <w:bookmarkEnd w:id="24"/>
      <w:bookmarkEnd w:id="25"/>
      <w:bookmarkEnd w:id="26"/>
      <w:bookmarkEnd w:id="27"/>
      <w:bookmarkEnd w:id="28"/>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In the local break out scenario, the V-SMF of visited </w:t>
      </w:r>
      <w:proofErr w:type="spellStart"/>
      <w:r w:rsidRPr="00CA7F69">
        <w:rPr>
          <w:lang w:eastAsia="zh-CN"/>
        </w:rPr>
        <w:t>nework</w:t>
      </w:r>
      <w:proofErr w:type="spellEnd"/>
      <w:r w:rsidRPr="00CA7F69">
        <w:rPr>
          <w:lang w:eastAsia="zh-CN"/>
        </w:rPr>
        <w:t xml:space="preserve">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w:t>
      </w:r>
      <w:proofErr w:type="spellStart"/>
      <w:r w:rsidRPr="00CA7F69">
        <w:t>Nsmf_PDUSession_CreateSMContext</w:t>
      </w:r>
      <w:proofErr w:type="spellEnd"/>
      <w:r w:rsidRPr="00CA7F69">
        <w:t xml:space="preserve"> service operation or the </w:t>
      </w:r>
      <w:proofErr w:type="spellStart"/>
      <w:r w:rsidRPr="00CA7F69">
        <w:rPr>
          <w:lang w:eastAsia="zh-CN"/>
        </w:rPr>
        <w:t>Nsmf_PDUSession_Update</w:t>
      </w:r>
      <w:proofErr w:type="spellEnd"/>
      <w:r w:rsidRPr="00CA7F69">
        <w:rPr>
          <w:lang w:eastAsia="zh-CN"/>
        </w:rPr>
        <w:t xml:space="preserv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 w:name="_Toc19634833"/>
      <w:bookmarkStart w:id="30" w:name="_Toc26875893"/>
      <w:bookmarkStart w:id="31" w:name="_Toc35528660"/>
      <w:bookmarkStart w:id="32" w:name="_Toc35533421"/>
      <w:bookmarkStart w:id="33" w:name="_Toc45028774"/>
      <w:bookmarkStart w:id="34" w:name="_Toc45274439"/>
      <w:bookmarkStart w:id="35" w:name="_Toc45275026"/>
      <w:bookmarkStart w:id="36" w:name="_Toc51168283"/>
      <w:bookmarkStart w:id="37"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29"/>
      <w:bookmarkEnd w:id="30"/>
      <w:bookmarkEnd w:id="31"/>
      <w:bookmarkEnd w:id="32"/>
      <w:bookmarkEnd w:id="33"/>
      <w:bookmarkEnd w:id="34"/>
      <w:bookmarkEnd w:id="35"/>
      <w:bookmarkEnd w:id="36"/>
      <w:bookmarkEnd w:id="37"/>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4998880"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 , PDU session ID and the PDN it would like to connect to (identified by DNN).</w:t>
      </w:r>
    </w:p>
    <w:p w14:paraId="7FCF8387"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 xml:space="preserve">The PDU Session Establishment Request may contain SM PDU DN Request Container IE containing information for the PDU session authorization by the external DN.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5a. The AMF selects a V-SMF and sends either </w:t>
      </w:r>
      <w:proofErr w:type="spellStart"/>
      <w:r w:rsidRPr="00CA7F69">
        <w:rPr>
          <w:lang w:eastAsia="x-none"/>
        </w:rPr>
        <w:t>Nsmf_PDUSession_CreateSMContext</w:t>
      </w:r>
      <w:proofErr w:type="spellEnd"/>
      <w:r w:rsidRPr="00CA7F69">
        <w:rPr>
          <w:lang w:eastAsia="x-none"/>
        </w:rPr>
        <w:t xml:space="preserve"> Request or </w:t>
      </w:r>
      <w:proofErr w:type="spellStart"/>
      <w:r w:rsidRPr="00CA7F69">
        <w:rPr>
          <w:lang w:eastAsia="x-none"/>
        </w:rPr>
        <w:t>Nsmf_PDUSession_UpdateSMContext</w:t>
      </w:r>
      <w:proofErr w:type="spellEnd"/>
      <w:r w:rsidRPr="00CA7F69">
        <w:rPr>
          <w:lang w:eastAsia="x-none"/>
        </w:rPr>
        <w:t xml:space="preserve"> Request with the N1 SM container as one of its payload.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w:t>
      </w:r>
      <w:proofErr w:type="spellStart"/>
      <w:r w:rsidRPr="00CA7F69">
        <w:rPr>
          <w:lang w:eastAsia="x-none"/>
        </w:rPr>
        <w:t>Nsmf_PDUSession_CreateSMContext</w:t>
      </w:r>
      <w:proofErr w:type="spellEnd"/>
      <w:r w:rsidRPr="00CA7F69">
        <w:rPr>
          <w:lang w:eastAsia="x-none"/>
        </w:rPr>
        <w:t xml:space="preserve"> </w:t>
      </w:r>
      <w:proofErr w:type="spellStart"/>
      <w:r w:rsidRPr="00CA7F69">
        <w:rPr>
          <w:lang w:eastAsia="x-none"/>
        </w:rPr>
        <w:t>Responseor</w:t>
      </w:r>
      <w:proofErr w:type="spellEnd"/>
      <w:r w:rsidRPr="00CA7F69">
        <w:rPr>
          <w:lang w:eastAsia="x-none"/>
        </w:rPr>
        <w:t xml:space="preserve"> </w:t>
      </w:r>
      <w:proofErr w:type="spellStart"/>
      <w:r w:rsidRPr="00CA7F69">
        <w:rPr>
          <w:lang w:eastAsia="x-none"/>
        </w:rPr>
        <w:t>Nsmf_PDUSession_UpdateSMContext</w:t>
      </w:r>
      <w:proofErr w:type="spellEnd"/>
      <w:r w:rsidRPr="00CA7F69">
        <w:rPr>
          <w:lang w:eastAsia="x-none"/>
        </w:rPr>
        <w:t xml:space="preserve">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In case of a single SMF being involved in the PDU session setup, e.g.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6. The V-SMF sends an </w:t>
      </w:r>
      <w:proofErr w:type="spellStart"/>
      <w:r w:rsidRPr="00CA7F69">
        <w:rPr>
          <w:lang w:eastAsia="x-none"/>
        </w:rPr>
        <w:t>Nsmf_PDUSession_Create</w:t>
      </w:r>
      <w:proofErr w:type="spellEnd"/>
      <w:r w:rsidRPr="00CA7F69">
        <w:rPr>
          <w:lang w:eastAsia="x-none"/>
        </w:rPr>
        <w:t xml:space="preserv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02571F0B"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9. The H-SMF </w:t>
      </w:r>
      <w:del w:id="38" w:author="Author">
        <w:r w:rsidRPr="00CA7F69" w:rsidDel="00FA6B7C">
          <w:rPr>
            <w:lang w:eastAsia="x-none"/>
          </w:rPr>
          <w:delText xml:space="preserve">shall </w:delText>
        </w:r>
      </w:del>
      <w:ins w:id="39" w:author="Author">
        <w:r w:rsidR="00FA6B7C">
          <w:rPr>
            <w:lang w:eastAsia="x-none"/>
          </w:rPr>
          <w:t>may</w:t>
        </w:r>
        <w:r w:rsidR="00FA6B7C" w:rsidRPr="00CA7F69">
          <w:rPr>
            <w:lang w:eastAsia="x-none"/>
          </w:rPr>
          <w:t xml:space="preserve"> </w:t>
        </w:r>
      </w:ins>
      <w:r w:rsidRPr="00CA7F69">
        <w:rPr>
          <w:lang w:eastAsia="x-none"/>
        </w:rPr>
        <w:t>send an EAP Request/Identity message to the UE</w:t>
      </w:r>
      <w:ins w:id="40" w:author="Author">
        <w:del w:id="41" w:author="Author">
          <w:r w:rsidR="00563052" w:rsidDel="00FA6B7C">
            <w:rPr>
              <w:lang w:eastAsia="x-none"/>
            </w:rPr>
            <w:delText xml:space="preserve"> within PDU Session Authentication </w:delText>
          </w:r>
          <w:r w:rsidR="00687442" w:rsidDel="00FA6B7C">
            <w:rPr>
              <w:lang w:eastAsia="x-none"/>
            </w:rPr>
            <w:delText xml:space="preserve">Command </w:delText>
          </w:r>
          <w:r w:rsidR="00563052" w:rsidDel="00FA6B7C">
            <w:rPr>
              <w:lang w:eastAsia="x-none"/>
            </w:rPr>
            <w:delText>message</w:delText>
          </w:r>
        </w:del>
      </w:ins>
      <w:r w:rsidRPr="00CA7F69">
        <w:rPr>
          <w:lang w:eastAsia="x-none"/>
        </w:rPr>
        <w:t>.</w:t>
      </w:r>
    </w:p>
    <w:p w14:paraId="526E78A4" w14:textId="471072F0"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w:t>
      </w:r>
      <w:del w:id="42" w:author="Author">
        <w:r w:rsidRPr="00CA7F69" w:rsidDel="00FA6B7C">
          <w:rPr>
            <w:lang w:eastAsia="x-none"/>
          </w:rPr>
          <w:delText xml:space="preserve">shall </w:delText>
        </w:r>
      </w:del>
      <w:ins w:id="43" w:author="Author">
        <w:r w:rsidR="00FA6B7C">
          <w:rPr>
            <w:lang w:eastAsia="x-none"/>
          </w:rPr>
          <w:t>may</w:t>
        </w:r>
        <w:r w:rsidR="00FA6B7C" w:rsidRPr="00CA7F69">
          <w:rPr>
            <w:lang w:eastAsia="x-none"/>
          </w:rPr>
          <w:t xml:space="preserve"> </w:t>
        </w:r>
      </w:ins>
      <w:r w:rsidRPr="00CA7F69">
        <w:rPr>
          <w:lang w:eastAsia="x-none"/>
        </w:rPr>
        <w:t xml:space="preserve">send an EAP Response/Identity message contained within </w:t>
      </w:r>
      <w:del w:id="44" w:author="Author">
        <w:r w:rsidRPr="00CA7F69" w:rsidDel="00FA6B7C">
          <w:rPr>
            <w:lang w:eastAsia="x-none"/>
          </w:rPr>
          <w:delText xml:space="preserve">the </w:delText>
        </w:r>
        <w:r w:rsidRPr="00CA7F69" w:rsidDel="005C38EF">
          <w:rPr>
            <w:lang w:eastAsia="x-none"/>
          </w:rPr>
          <w:delText xml:space="preserve">SM PDU DN Request Container of </w:delText>
        </w:r>
      </w:del>
      <w:r w:rsidRPr="00CA7F69">
        <w:rPr>
          <w:lang w:eastAsia="x-none"/>
        </w:rPr>
        <w:t>a NAS message</w:t>
      </w:r>
      <w:ins w:id="45" w:author="Author">
        <w:del w:id="46" w:author="Author">
          <w:r w:rsidR="005C38EF" w:rsidDel="00FA6B7C">
            <w:rPr>
              <w:lang w:eastAsia="x-none"/>
            </w:rPr>
            <w:delText>PDU Session Authentication Complete message</w:delText>
          </w:r>
        </w:del>
      </w:ins>
      <w:r w:rsidRPr="00CA7F69">
        <w:rPr>
          <w:lang w:eastAsia="x-none"/>
        </w:rPr>
        <w:t xml:space="preserve">. The </w:t>
      </w:r>
      <w:ins w:id="47" w:author="Author">
        <w:del w:id="48" w:author="Author">
          <w:r w:rsidR="00563052" w:rsidDel="00FA6B7C">
            <w:rPr>
              <w:lang w:eastAsia="x-none"/>
            </w:rPr>
            <w:delText xml:space="preserve">PDU Session Authentication Complete message </w:delText>
          </w:r>
        </w:del>
      </w:ins>
      <w:del w:id="49" w:author="Author">
        <w:r w:rsidRPr="00CA7F69" w:rsidDel="00FA6B7C">
          <w:rPr>
            <w:lang w:eastAsia="x-none"/>
          </w:rPr>
          <w:delText>S</w:delText>
        </w:r>
        <w:r w:rsidRPr="00CA7F69" w:rsidDel="002246D4">
          <w:rPr>
            <w:lang w:eastAsia="x-none"/>
          </w:rPr>
          <w:delText xml:space="preserve">M PDU DN Request </w:delText>
        </w:r>
        <w:r w:rsidRPr="00CA7F69" w:rsidDel="00FA6B7C">
          <w:rPr>
            <w:lang w:eastAsia="x-none"/>
          </w:rPr>
          <w:delText xml:space="preserve">Container includes its </w:delText>
        </w:r>
      </w:del>
      <w:r w:rsidRPr="00CA7F69">
        <w:rPr>
          <w:lang w:eastAsia="x-none"/>
        </w:rPr>
        <w:t xml:space="preserve">DN-specific identity </w:t>
      </w:r>
      <w:ins w:id="50" w:author="Author">
        <w:r w:rsidR="00FA6B7C">
          <w:rPr>
            <w:lang w:eastAsia="x-none"/>
          </w:rPr>
          <w:t xml:space="preserve">shall </w:t>
        </w:r>
      </w:ins>
      <w:r w:rsidRPr="00CA7F69">
        <w:rPr>
          <w:lang w:eastAsia="x-none"/>
        </w:rPr>
        <w:t>comply</w:t>
      </w:r>
      <w:del w:id="51" w:author="Author">
        <w:r w:rsidRPr="00CA7F69" w:rsidDel="00FA6B7C">
          <w:rPr>
            <w:lang w:eastAsia="x-none"/>
          </w:rPr>
          <w:delText>ing</w:delText>
        </w:r>
      </w:del>
      <w:r w:rsidRPr="00CA7F69">
        <w:rPr>
          <w:lang w:eastAsia="x-none"/>
        </w:rPr>
        <w:t xml:space="preserve"> with Network Access Identifier (NAI) format</w:t>
      </w:r>
      <w:del w:id="52" w:author="Author">
        <w:r w:rsidRPr="00CA7F69" w:rsidDel="00FA6B7C">
          <w:rPr>
            <w:lang w:eastAsia="x-none"/>
          </w:rPr>
          <w:delText xml:space="preserve"> and PDU session ID</w:delText>
        </w:r>
      </w:del>
      <w:r w:rsidRPr="00CA7F69">
        <w:rPr>
          <w:lang w:eastAsia="x-none"/>
        </w:rPr>
        <w:t>.</w:t>
      </w:r>
    </w:p>
    <w:p w14:paraId="73171A8B" w14:textId="406DC732"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To avoid the additional round-trip in steps 9 and 10, the secondary authentication</w:t>
      </w:r>
      <w:ins w:id="53" w:author="Author">
        <w:r w:rsidR="00FA6B7C" w:rsidRPr="00FA6B7C">
          <w:t xml:space="preserve"> </w:t>
        </w:r>
        <w:r w:rsidR="00FA6B7C" w:rsidRPr="007B0C8B">
          <w:t>DN-specific</w:t>
        </w:r>
      </w:ins>
      <w:r w:rsidRPr="00CA7F69">
        <w:rPr>
          <w:lang w:eastAsia="x-none"/>
        </w:rPr>
        <w:t xml:space="preserve"> identity may be sent by the UE in step 4.</w:t>
      </w:r>
      <w:ins w:id="54" w:author="Author">
        <w:r w:rsidR="00FA6B7C" w:rsidRPr="00FA6B7C">
          <w:rPr>
            <w:highlight w:val="yellow"/>
            <w:lang w:eastAsia="x-none"/>
          </w:rPr>
          <w:t xml:space="preserve"> </w:t>
        </w:r>
        <w:r w:rsidR="00FA6B7C" w:rsidRPr="00081D1A">
          <w:rPr>
            <w:highlight w:val="yellow"/>
            <w:lang w:eastAsia="x-none"/>
          </w:rPr>
          <w:t xml:space="preserve">In this case, </w:t>
        </w:r>
        <w:r w:rsidR="00FA6B7C" w:rsidRPr="00081D1A">
          <w:rPr>
            <w:highlight w:val="yellow"/>
          </w:rPr>
          <w:t>H-SMF forms an EAP Response/Identity message that contains the identity</w:t>
        </w:r>
        <w:r w:rsidR="00FA6B7C">
          <w:t>.</w:t>
        </w:r>
      </w:ins>
    </w:p>
    <w:p w14:paraId="4E7FAE04" w14:textId="77777777" w:rsidR="00FA6B7C" w:rsidRDefault="00CA7F69" w:rsidP="000375C4">
      <w:pPr>
        <w:overflowPunct w:val="0"/>
        <w:autoSpaceDE w:val="0"/>
        <w:autoSpaceDN w:val="0"/>
        <w:adjustRightInd w:val="0"/>
        <w:ind w:left="568" w:hanging="284"/>
        <w:textAlignment w:val="baseline"/>
        <w:rPr>
          <w:ins w:id="55" w:author="Autho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he H-SMF selects a UPF and establishes an N4 Session with it</w:t>
      </w:r>
      <w:ins w:id="56" w:author="Author">
        <w:r w:rsidR="00FA6B7C">
          <w:rPr>
            <w:lang w:eastAsia="x-none"/>
          </w:rPr>
          <w:t>.</w:t>
        </w:r>
      </w:ins>
    </w:p>
    <w:p w14:paraId="58624712" w14:textId="1958B7EB" w:rsidR="00CA7F69" w:rsidRPr="00CA7F69" w:rsidRDefault="00FA6B7C" w:rsidP="000375C4">
      <w:pPr>
        <w:overflowPunct w:val="0"/>
        <w:autoSpaceDE w:val="0"/>
        <w:autoSpaceDN w:val="0"/>
        <w:adjustRightInd w:val="0"/>
        <w:ind w:left="568" w:hanging="284"/>
        <w:textAlignment w:val="baseline"/>
        <w:rPr>
          <w:lang w:eastAsia="x-none"/>
        </w:rPr>
      </w:pPr>
      <w:ins w:id="57" w:author="Author">
        <w:r>
          <w:rPr>
            <w:lang w:eastAsia="x-none"/>
          </w:rPr>
          <w:t xml:space="preserve">12. </w:t>
        </w:r>
        <w:del w:id="58" w:author="Author">
          <w:r w:rsidR="00793DF5" w:rsidDel="00AA7BEE">
            <w:rPr>
              <w:lang w:eastAsia="x-none"/>
            </w:rPr>
            <w:delText xml:space="preserve"> </w:delText>
          </w:r>
          <w:r w:rsidR="00793DF5" w:rsidDel="00FA6B7C">
            <w:rPr>
              <w:lang w:eastAsia="x-none"/>
            </w:rPr>
            <w:delText xml:space="preserve">using </w:delText>
          </w:r>
          <w:r w:rsidR="00793DF5" w:rsidRPr="00793DF5" w:rsidDel="00FA6B7C">
            <w:rPr>
              <w:lang w:eastAsia="x-none"/>
            </w:rPr>
            <w:delText xml:space="preserve">N4 Session Modification procedure </w:delText>
          </w:r>
          <w:r w:rsidR="00AA7BEE" w:rsidDel="00FA6B7C">
            <w:rPr>
              <w:lang w:eastAsia="x-none"/>
            </w:rPr>
            <w:delText xml:space="preserve"> </w:delText>
          </w:r>
          <w:r w:rsidR="000375C4" w:rsidDel="00FA6B7C">
            <w:rPr>
              <w:lang w:eastAsia="x-none"/>
            </w:rPr>
            <w:delText xml:space="preserve">((see clause </w:delText>
          </w:r>
          <w:r w:rsidR="001B655B" w:rsidDel="00FA6B7C">
            <w:rPr>
              <w:lang w:eastAsia="x-none"/>
            </w:rPr>
            <w:delText>4</w:delText>
          </w:r>
          <w:r w:rsidR="000375C4" w:rsidDel="00FA6B7C">
            <w:rPr>
              <w:lang w:eastAsia="x-none"/>
            </w:rPr>
            <w:delText>8.3.</w:delText>
          </w:r>
          <w:r w:rsidR="001B655B" w:rsidDel="00FA6B7C">
            <w:rPr>
              <w:lang w:eastAsia="x-none"/>
            </w:rPr>
            <w:delText>2.</w:delText>
          </w:r>
          <w:r w:rsidR="000375C4" w:rsidDel="00FA6B7C">
            <w:rPr>
              <w:lang w:eastAsia="x-none"/>
            </w:rPr>
            <w:delText>3 of TS 2</w:delText>
          </w:r>
          <w:r w:rsidR="00F67906" w:rsidDel="00FA6B7C">
            <w:rPr>
              <w:lang w:eastAsia="x-none"/>
            </w:rPr>
            <w:delText>3</w:delText>
          </w:r>
          <w:r w:rsidR="000375C4" w:rsidDel="00FA6B7C">
            <w:rPr>
              <w:lang w:eastAsia="x-none"/>
            </w:rPr>
            <w:delText>4.501 [</w:delText>
          </w:r>
          <w:r w:rsidR="00DD7908" w:rsidDel="00FA6B7C">
            <w:rPr>
              <w:lang w:eastAsia="x-none"/>
            </w:rPr>
            <w:delText>2</w:delText>
          </w:r>
          <w:r w:rsidR="000375C4" w:rsidDel="00FA6B7C">
            <w:rPr>
              <w:lang w:eastAsia="x-none"/>
            </w:rPr>
            <w:delText>25]</w:delText>
          </w:r>
          <w:r w:rsidR="002F505D" w:rsidDel="00FA6B7C">
            <w:rPr>
              <w:lang w:eastAsia="x-none"/>
            </w:rPr>
            <w:delText>)</w:delText>
          </w:r>
          <w:r w:rsidR="000375C4" w:rsidDel="00FA6B7C">
            <w:rPr>
              <w:lang w:eastAsia="x-none"/>
            </w:rPr>
            <w:delText xml:space="preserve"> </w:delText>
          </w:r>
          <w:r w:rsidR="00AA7BEE" w:rsidDel="00FA6B7C">
            <w:rPr>
              <w:lang w:eastAsia="x-none"/>
            </w:rPr>
            <w:delText xml:space="preserve">as per </w:delText>
          </w:r>
          <w:r w:rsidR="00793DF5" w:rsidRPr="00793DF5" w:rsidDel="00FA6B7C">
            <w:rPr>
              <w:lang w:eastAsia="x-none"/>
            </w:rPr>
            <w:delText>with the UPF</w:delText>
          </w:r>
        </w:del>
      </w:ins>
      <w:r w:rsidR="00CA7F69" w:rsidRPr="00CA7F69">
        <w:rPr>
          <w:lang w:eastAsia="x-none"/>
        </w:rPr>
        <w:t>.</w:t>
      </w:r>
      <w:proofErr w:type="spellStart"/>
      <w:del w:id="59" w:author="Author">
        <w:r w:rsidR="00CA7F69" w:rsidRPr="00CA7F69" w:rsidDel="001B655B">
          <w:rPr>
            <w:lang w:eastAsia="x-none"/>
          </w:rPr>
          <w:delText xml:space="preserve"> </w:delText>
        </w:r>
      </w:del>
      <w:r w:rsidR="00CA7F69" w:rsidRPr="00CA7F69">
        <w:rPr>
          <w:lang w:eastAsia="x-none"/>
        </w:rPr>
        <w:t>The</w:t>
      </w:r>
      <w:del w:id="60" w:author="Author">
        <w:r w:rsidR="00CA7F69" w:rsidRPr="00CA7F69" w:rsidDel="001B655B">
          <w:rPr>
            <w:lang w:eastAsia="x-none"/>
          </w:rPr>
          <w:delText xml:space="preserve"> </w:delText>
        </w:r>
      </w:del>
      <w:ins w:id="61" w:author="Author">
        <w:r>
          <w:rPr>
            <w:lang w:eastAsia="x-none"/>
          </w:rPr>
          <w:t>DN</w:t>
        </w:r>
        <w:proofErr w:type="spellEnd"/>
        <w:r>
          <w:rPr>
            <w:lang w:eastAsia="x-none"/>
          </w:rPr>
          <w:t xml:space="preserve"> specific identity</w:t>
        </w:r>
      </w:ins>
      <w:del w:id="62" w:author="Author">
        <w:r w:rsidR="00CA7F69" w:rsidRPr="00CA7F69" w:rsidDel="001B655B">
          <w:rPr>
            <w:lang w:eastAsia="x-none"/>
          </w:rPr>
          <w:delText>SM PDU DN Request Container</w:delText>
        </w:r>
      </w:del>
      <w:r w:rsidR="00CA7F69" w:rsidRPr="00CA7F69">
        <w:rPr>
          <w:lang w:eastAsia="x-none"/>
        </w:rPr>
        <w:t xml:space="preserve">, if provided by the UE, is forwarded to the UPF. The H-SMF identifies the DN AAA server based on the </w:t>
      </w:r>
      <w:ins w:id="63" w:author="Author">
        <w:r w:rsidR="00660076" w:rsidRPr="00660076">
          <w:rPr>
            <w:lang w:eastAsia="x-none"/>
          </w:rPr>
          <w:t xml:space="preserve">DN-specific identity </w:t>
        </w:r>
        <w:del w:id="64" w:author="Author">
          <w:r w:rsidR="00660076" w:rsidRPr="00660076" w:rsidDel="00FA6B7C">
            <w:rPr>
              <w:lang w:eastAsia="x-none"/>
            </w:rPr>
            <w:delText xml:space="preserve">complying with Network Access Identifier (NAI) format provided by the UE inside the SM PDU DN Request Container in the PDU Session Establishment </w:delText>
          </w:r>
          <w:r w:rsidR="00660076" w:rsidRPr="00660076" w:rsidDel="00FA6B7C">
            <w:rPr>
              <w:lang w:eastAsia="x-none"/>
            </w:rPr>
            <w:lastRenderedPageBreak/>
            <w:delText>request or inside the EAP message in the PDU Session Authentication Complete message</w:delText>
          </w:r>
        </w:del>
      </w:ins>
      <w:del w:id="65" w:author="Author">
        <w:r w:rsidR="00CA7F69" w:rsidRPr="00CA7F69" w:rsidDel="00FA6B7C">
          <w:rPr>
            <w:lang w:eastAsia="x-none"/>
          </w:rPr>
          <w:delText xml:space="preserve">SM PDU DN Request Container </w:delText>
        </w:r>
      </w:del>
      <w:r w:rsidR="00CA7F69" w:rsidRPr="00CA7F69">
        <w:rPr>
          <w:lang w:eastAsia="x-none"/>
        </w:rPr>
        <w:t>provided by the UE and on local configuration.</w:t>
      </w:r>
    </w:p>
    <w:p w14:paraId="4D4D720D" w14:textId="061712E3" w:rsidR="00CA7F69" w:rsidRPr="00CA7F69" w:rsidRDefault="00CA7F69" w:rsidP="00CA7F69">
      <w:pPr>
        <w:overflowPunct w:val="0"/>
        <w:autoSpaceDE w:val="0"/>
        <w:autoSpaceDN w:val="0"/>
        <w:adjustRightInd w:val="0"/>
        <w:ind w:left="568" w:hanging="284"/>
        <w:textAlignment w:val="baseline"/>
        <w:rPr>
          <w:lang w:eastAsia="x-none"/>
        </w:rPr>
      </w:pPr>
      <w:del w:id="66" w:author="Author">
        <w:r w:rsidRPr="00CA7F69" w:rsidDel="00FA6B7C">
          <w:rPr>
            <w:lang w:eastAsia="x-none"/>
          </w:rPr>
          <w:delText xml:space="preserve">12. </w:delText>
        </w:r>
      </w:del>
      <w:r w:rsidRPr="00CA7F69">
        <w:rPr>
          <w:lang w:eastAsia="x-none"/>
        </w:rPr>
        <w:t xml:space="preserve">The UPF shall forward the </w:t>
      </w:r>
      <w:del w:id="67" w:author="Author">
        <w:r w:rsidRPr="00CA7F69" w:rsidDel="000015CB">
          <w:rPr>
            <w:lang w:eastAsia="x-none"/>
          </w:rPr>
          <w:delText xml:space="preserve">SM PDU DN Request Container containing </w:delText>
        </w:r>
      </w:del>
      <w:ins w:id="68" w:author="Author">
        <w:r w:rsidR="00FA6B7C">
          <w:rPr>
            <w:lang w:eastAsia="x-none"/>
          </w:rPr>
          <w:t xml:space="preserve">DN specific identity within an </w:t>
        </w:r>
      </w:ins>
      <w:r w:rsidRPr="00CA7F69">
        <w:rPr>
          <w:lang w:eastAsia="x-none"/>
        </w:rPr>
        <w:t>EAP Response/Identity message to the DN AAA Server.</w:t>
      </w:r>
    </w:p>
    <w:p w14:paraId="2F1D47DF" w14:textId="38193EE5"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del w:id="69" w:author="Author">
        <w:r w:rsidRPr="00CA7F69" w:rsidDel="00FA6B7C">
          <w:rPr>
            <w:lang w:eastAsia="x-none"/>
          </w:rPr>
          <w:delText>,</w:delText>
        </w:r>
      </w:del>
      <w:ins w:id="70" w:author="Author">
        <w:del w:id="71" w:author="Author">
          <w:r w:rsidR="00A87F1E" w:rsidDel="00FA6B7C">
            <w:rPr>
              <w:lang w:eastAsia="x-none"/>
            </w:rPr>
            <w:delText xml:space="preserve"> using </w:delText>
          </w:r>
          <w:r w:rsidR="00A87F1E" w:rsidRPr="009A202B" w:rsidDel="00FA6B7C">
            <w:rPr>
              <w:lang w:eastAsia="x-none"/>
            </w:rPr>
            <w:delText>PDU EAP message reliable transport procedure as specified in 24.501</w:delText>
          </w:r>
          <w:r w:rsidR="00A87F1E" w:rsidDel="00FA6B7C">
            <w:rPr>
              <w:lang w:eastAsia="x-none"/>
            </w:rPr>
            <w:delText>[</w:delText>
          </w:r>
          <w:r w:rsidR="00A87F1E" w:rsidRPr="007F7AAB" w:rsidDel="00FA6B7C">
            <w:rPr>
              <w:color w:val="000000" w:themeColor="text1"/>
              <w:lang w:eastAsia="x-none"/>
            </w:rPr>
            <w:delText>35</w:delText>
          </w:r>
          <w:r w:rsidR="00A87F1E" w:rsidDel="00FA6B7C">
            <w:rPr>
              <w:lang w:eastAsia="x-none"/>
            </w:rPr>
            <w:delText>]</w:delText>
          </w:r>
          <w:r w:rsidR="00A87F1E" w:rsidRPr="009A202B" w:rsidDel="00FA6B7C">
            <w:rPr>
              <w:lang w:eastAsia="x-none"/>
            </w:rPr>
            <w:delText xml:space="preserve"> clause 6.3.1.2</w:delText>
          </w:r>
        </w:del>
      </w:ins>
      <w:del w:id="72" w:author="Author">
        <w:r w:rsidRPr="00CA7F69" w:rsidDel="00FA6B7C">
          <w:rPr>
            <w:lang w:eastAsia="x-none"/>
          </w:rPr>
          <w:delText xml:space="preserve"> 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17. The H-SMF sends an </w:t>
      </w:r>
      <w:proofErr w:type="spellStart"/>
      <w:r w:rsidRPr="00CA7F69">
        <w:rPr>
          <w:lang w:eastAsia="x-none"/>
        </w:rPr>
        <w:t>Nsmf_PDUSession_Create</w:t>
      </w:r>
      <w:proofErr w:type="spellEnd"/>
      <w:r w:rsidRPr="00CA7F69">
        <w:rPr>
          <w:lang w:eastAsia="x-none"/>
        </w:rPr>
        <w:t xml:space="preserv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0"/>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5BBF7" w14:textId="77777777" w:rsidR="004F41B8" w:rsidRDefault="004F41B8">
      <w:r>
        <w:separator/>
      </w:r>
    </w:p>
  </w:endnote>
  <w:endnote w:type="continuationSeparator" w:id="0">
    <w:p w14:paraId="41411F78" w14:textId="77777777" w:rsidR="004F41B8" w:rsidRDefault="004F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32F91" w14:textId="77777777" w:rsidR="004F41B8" w:rsidRDefault="004F41B8">
      <w:r>
        <w:separator/>
      </w:r>
    </w:p>
  </w:footnote>
  <w:footnote w:type="continuationSeparator" w:id="0">
    <w:p w14:paraId="6389C956" w14:textId="77777777" w:rsidR="004F41B8" w:rsidRDefault="004F4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rwUA0vyoRywAAAA="/>
  </w:docVars>
  <w:rsids>
    <w:rsidRoot w:val="00022E4A"/>
    <w:rsid w:val="000015CB"/>
    <w:rsid w:val="00022E4A"/>
    <w:rsid w:val="000375C4"/>
    <w:rsid w:val="000A6394"/>
    <w:rsid w:val="000A7201"/>
    <w:rsid w:val="000B77BE"/>
    <w:rsid w:val="000B7FED"/>
    <w:rsid w:val="000C038A"/>
    <w:rsid w:val="000C6598"/>
    <w:rsid w:val="000D44B3"/>
    <w:rsid w:val="000D6524"/>
    <w:rsid w:val="000E014D"/>
    <w:rsid w:val="00145D43"/>
    <w:rsid w:val="00156BE0"/>
    <w:rsid w:val="00184FF0"/>
    <w:rsid w:val="00192C46"/>
    <w:rsid w:val="001A08B3"/>
    <w:rsid w:val="001A7B60"/>
    <w:rsid w:val="001B52F0"/>
    <w:rsid w:val="001B655B"/>
    <w:rsid w:val="001B7A65"/>
    <w:rsid w:val="001D5335"/>
    <w:rsid w:val="001E0488"/>
    <w:rsid w:val="001E41F3"/>
    <w:rsid w:val="002246D4"/>
    <w:rsid w:val="002574E4"/>
    <w:rsid w:val="0026004D"/>
    <w:rsid w:val="002640DD"/>
    <w:rsid w:val="00275D12"/>
    <w:rsid w:val="002833B5"/>
    <w:rsid w:val="00284FEB"/>
    <w:rsid w:val="002860C4"/>
    <w:rsid w:val="002B5741"/>
    <w:rsid w:val="002E472E"/>
    <w:rsid w:val="002F505D"/>
    <w:rsid w:val="00305409"/>
    <w:rsid w:val="00325560"/>
    <w:rsid w:val="0034108E"/>
    <w:rsid w:val="003609EF"/>
    <w:rsid w:val="0036231A"/>
    <w:rsid w:val="00374DD4"/>
    <w:rsid w:val="003D20A8"/>
    <w:rsid w:val="003D528B"/>
    <w:rsid w:val="003E1A36"/>
    <w:rsid w:val="003F5320"/>
    <w:rsid w:val="00410371"/>
    <w:rsid w:val="004201EA"/>
    <w:rsid w:val="0042046F"/>
    <w:rsid w:val="004242F1"/>
    <w:rsid w:val="00431626"/>
    <w:rsid w:val="00473E7F"/>
    <w:rsid w:val="004856F2"/>
    <w:rsid w:val="00495120"/>
    <w:rsid w:val="004A52C6"/>
    <w:rsid w:val="004B75B7"/>
    <w:rsid w:val="004D5235"/>
    <w:rsid w:val="004F41B8"/>
    <w:rsid w:val="005009D9"/>
    <w:rsid w:val="00510F64"/>
    <w:rsid w:val="00513328"/>
    <w:rsid w:val="0051580D"/>
    <w:rsid w:val="00530FDE"/>
    <w:rsid w:val="00547111"/>
    <w:rsid w:val="00563052"/>
    <w:rsid w:val="0057206D"/>
    <w:rsid w:val="00592D74"/>
    <w:rsid w:val="005B6D66"/>
    <w:rsid w:val="005C38EF"/>
    <w:rsid w:val="005E2B40"/>
    <w:rsid w:val="005E2C44"/>
    <w:rsid w:val="005F0B62"/>
    <w:rsid w:val="00613CF5"/>
    <w:rsid w:val="006179FB"/>
    <w:rsid w:val="00621188"/>
    <w:rsid w:val="006224CF"/>
    <w:rsid w:val="006257ED"/>
    <w:rsid w:val="0065536E"/>
    <w:rsid w:val="00660076"/>
    <w:rsid w:val="00665C47"/>
    <w:rsid w:val="00671036"/>
    <w:rsid w:val="00687442"/>
    <w:rsid w:val="00695808"/>
    <w:rsid w:val="006B118B"/>
    <w:rsid w:val="006B46FB"/>
    <w:rsid w:val="006E21FB"/>
    <w:rsid w:val="006E6EFE"/>
    <w:rsid w:val="00740AF0"/>
    <w:rsid w:val="00750C5F"/>
    <w:rsid w:val="00760CD8"/>
    <w:rsid w:val="00761824"/>
    <w:rsid w:val="00770FCB"/>
    <w:rsid w:val="0078441F"/>
    <w:rsid w:val="00785599"/>
    <w:rsid w:val="00792342"/>
    <w:rsid w:val="00793DF5"/>
    <w:rsid w:val="007977A8"/>
    <w:rsid w:val="007A0BB0"/>
    <w:rsid w:val="007B512A"/>
    <w:rsid w:val="007C2097"/>
    <w:rsid w:val="007C4C70"/>
    <w:rsid w:val="007D6A07"/>
    <w:rsid w:val="007E773F"/>
    <w:rsid w:val="007F055E"/>
    <w:rsid w:val="007F7259"/>
    <w:rsid w:val="008040A8"/>
    <w:rsid w:val="00805F26"/>
    <w:rsid w:val="008279FA"/>
    <w:rsid w:val="00840578"/>
    <w:rsid w:val="0085607F"/>
    <w:rsid w:val="00860BF0"/>
    <w:rsid w:val="008626E7"/>
    <w:rsid w:val="00870EE7"/>
    <w:rsid w:val="00880A55"/>
    <w:rsid w:val="008863B9"/>
    <w:rsid w:val="00894683"/>
    <w:rsid w:val="008A45A6"/>
    <w:rsid w:val="008B7764"/>
    <w:rsid w:val="008D39FE"/>
    <w:rsid w:val="008F3789"/>
    <w:rsid w:val="008F686C"/>
    <w:rsid w:val="009148DE"/>
    <w:rsid w:val="00941E30"/>
    <w:rsid w:val="009777D9"/>
    <w:rsid w:val="00981B76"/>
    <w:rsid w:val="00991B88"/>
    <w:rsid w:val="009A5753"/>
    <w:rsid w:val="009A579D"/>
    <w:rsid w:val="009B6876"/>
    <w:rsid w:val="009D046E"/>
    <w:rsid w:val="009D6584"/>
    <w:rsid w:val="009E08AF"/>
    <w:rsid w:val="009E3297"/>
    <w:rsid w:val="009F734F"/>
    <w:rsid w:val="00A1069F"/>
    <w:rsid w:val="00A246B6"/>
    <w:rsid w:val="00A47E70"/>
    <w:rsid w:val="00A50CF0"/>
    <w:rsid w:val="00A71A85"/>
    <w:rsid w:val="00A7671C"/>
    <w:rsid w:val="00A87F1E"/>
    <w:rsid w:val="00AA2CBC"/>
    <w:rsid w:val="00AA7BEE"/>
    <w:rsid w:val="00AC5820"/>
    <w:rsid w:val="00AD1CD8"/>
    <w:rsid w:val="00AF35F8"/>
    <w:rsid w:val="00AF7166"/>
    <w:rsid w:val="00B13F88"/>
    <w:rsid w:val="00B258BB"/>
    <w:rsid w:val="00B60006"/>
    <w:rsid w:val="00B67B97"/>
    <w:rsid w:val="00B968C8"/>
    <w:rsid w:val="00BA0D23"/>
    <w:rsid w:val="00BA3EC5"/>
    <w:rsid w:val="00BA51D9"/>
    <w:rsid w:val="00BB5DFC"/>
    <w:rsid w:val="00BC4980"/>
    <w:rsid w:val="00BC7F98"/>
    <w:rsid w:val="00BD279D"/>
    <w:rsid w:val="00BD6BB8"/>
    <w:rsid w:val="00BE577C"/>
    <w:rsid w:val="00C078C1"/>
    <w:rsid w:val="00C12D8A"/>
    <w:rsid w:val="00C16406"/>
    <w:rsid w:val="00C5546D"/>
    <w:rsid w:val="00C66BA2"/>
    <w:rsid w:val="00C95985"/>
    <w:rsid w:val="00CA7F69"/>
    <w:rsid w:val="00CC5026"/>
    <w:rsid w:val="00CC68D0"/>
    <w:rsid w:val="00CD34DE"/>
    <w:rsid w:val="00CF5C18"/>
    <w:rsid w:val="00D03554"/>
    <w:rsid w:val="00D03F9A"/>
    <w:rsid w:val="00D06D51"/>
    <w:rsid w:val="00D22AE6"/>
    <w:rsid w:val="00D24991"/>
    <w:rsid w:val="00D30C28"/>
    <w:rsid w:val="00D37301"/>
    <w:rsid w:val="00D46032"/>
    <w:rsid w:val="00D50255"/>
    <w:rsid w:val="00D511FE"/>
    <w:rsid w:val="00D55BE4"/>
    <w:rsid w:val="00D66520"/>
    <w:rsid w:val="00D83324"/>
    <w:rsid w:val="00D9340F"/>
    <w:rsid w:val="00DA11A2"/>
    <w:rsid w:val="00DA1AD9"/>
    <w:rsid w:val="00DC5431"/>
    <w:rsid w:val="00DD7908"/>
    <w:rsid w:val="00DE34CF"/>
    <w:rsid w:val="00E13F3D"/>
    <w:rsid w:val="00E34898"/>
    <w:rsid w:val="00E73F81"/>
    <w:rsid w:val="00EB0646"/>
    <w:rsid w:val="00EB09B7"/>
    <w:rsid w:val="00EB4C55"/>
    <w:rsid w:val="00EE5574"/>
    <w:rsid w:val="00EE7D7C"/>
    <w:rsid w:val="00EF27D6"/>
    <w:rsid w:val="00F202AE"/>
    <w:rsid w:val="00F25D98"/>
    <w:rsid w:val="00F27A29"/>
    <w:rsid w:val="00F300FB"/>
    <w:rsid w:val="00F32EFB"/>
    <w:rsid w:val="00F67906"/>
    <w:rsid w:val="00F74B6E"/>
    <w:rsid w:val="00FA6B7C"/>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A96D0-EA1F-464D-A168-05A36001FCCD}">
  <ds:schemaRefs>
    <ds:schemaRef ds:uri="http://www.w3.org/XML/1998/namespace"/>
    <ds:schemaRef ds:uri="http://purl.org/dc/terms/"/>
    <ds:schemaRef ds:uri="http://schemas.openxmlformats.org/package/2006/metadata/core-properties"/>
    <ds:schemaRef ds:uri="637d6a7f-fde3-4f71-974f-6686b756cdaa"/>
    <ds:schemaRef ds:uri="http://schemas.microsoft.com/office/2006/documentManagement/types"/>
    <ds:schemaRef ds:uri="http://purl.org/dc/elements/1.1/"/>
    <ds:schemaRef ds:uri="http://schemas.microsoft.com/office/infopath/2007/PartnerControls"/>
    <ds:schemaRef ds:uri="8ce21422-bdb2-475f-ab65-4309c7957112"/>
    <ds:schemaRef ds:uri="4397fad0-70af-449d-b129-6cf6df26877a"/>
    <ds:schemaRef ds:uri="d8762117-8292-4133-b1c7-eab5c6487cf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63FA4D33-2BAD-486D-AF6B-D4CDB5857DDC}">
  <ds:schemaRefs>
    <ds:schemaRef ds:uri="http://schemas.openxmlformats.org/officeDocument/2006/bibliography"/>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DE57AB7B-6366-4288-BBDC-7ADD3F5A2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1576</Words>
  <Characters>9413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2022-05-25T22:08:00Z</dcterms:created>
  <dcterms:modified xsi:type="dcterms:W3CDTF">2022-05-25T22:48:00Z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1653206888</vt:lpwstr>
  </property>
  <property fmtid="{D5CDD505-2E9C-101B-9397-08002B2CF9AE}" pid="36" name="_2015_ms_pID_725343">
    <vt:lpwstr>(2)sQe4FRkKw/Sw5BVxg3hv6fRthEB44PQMOBrw3MXpcjh+jCnazA3uwHLxdV+GT3tu33c5pyj/
ZGVQj+T5rvAGOKYHyNbklfGFCtLDUn8roFBidh3x8tr2DSASG7+/uKWd3CEfHcaHBwzAbo5U
M2Ao7ihWyAQHaz/fgZh4JiNUvJ5M1C5N6ezpNfp1oD39TDsuPo4sEuDlBTv8wc1t7uvc2DsV
ZfB32xgeWtgnCVdKtq</vt:lpwstr>
  </property>
  <property fmtid="{D5CDD505-2E9C-101B-9397-08002B2CF9AE}" pid="37" name="_2015_ms_pID_7253431">
    <vt:lpwstr>Am15yWqQE1xNTFkNaXT6Gg5wcky/DjxcKKParQOI48C+C/nwmIRE84
8UrxC+Xn0BQUENefY0W+QVL+As+8YvUZYtDwX19vbxlEEFxRiBy5UQJXtoGZ1jrtozR17Q/U
dbuSMgzPQHPb0Cvek4N9DMBybsKBtdsI4GP6F83TAhVy5Vu62C4mYukdTK+m8CEuuVA=</vt:lpwstr>
  </property>
</Properties>
</file>